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2AB8" w14:textId="1D012E55" w:rsidR="00EB75CA" w:rsidRPr="00121F6F" w:rsidRDefault="0054579B" w:rsidP="005367AE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121F6F">
        <w:rPr>
          <w:rFonts w:ascii="BIZ UDPゴシック" w:eastAsia="BIZ UDPゴシック" w:hAnsi="BIZ UDPゴシック"/>
          <w:noProof/>
          <w:sz w:val="44"/>
          <w:szCs w:val="28"/>
        </w:rPr>
        <w:drawing>
          <wp:anchor distT="0" distB="0" distL="114300" distR="114300" simplePos="0" relativeHeight="251662848" behindDoc="0" locked="0" layoutInCell="1" allowOverlap="1" wp14:anchorId="2543DCA3" wp14:editId="25B58736">
            <wp:simplePos x="0" y="0"/>
            <wp:positionH relativeFrom="page">
              <wp:posOffset>1074420</wp:posOffset>
            </wp:positionH>
            <wp:positionV relativeFrom="paragraph">
              <wp:posOffset>-5715</wp:posOffset>
            </wp:positionV>
            <wp:extent cx="495300" cy="53563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at-box\総務\01ロゴマーク\モノク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39C" w:rsidRPr="00121F6F">
        <w:rPr>
          <w:rFonts w:ascii="BIZ UDPゴシック" w:eastAsia="BIZ UDPゴシック" w:hAnsi="BIZ UDPゴシック" w:hint="eastAsia"/>
          <w:sz w:val="32"/>
          <w:szCs w:val="28"/>
        </w:rPr>
        <w:t>令和</w:t>
      </w:r>
      <w:r w:rsidR="003B6CE9">
        <w:rPr>
          <w:rFonts w:ascii="BIZ UDPゴシック" w:eastAsia="BIZ UDPゴシック" w:hAnsi="BIZ UDPゴシック" w:hint="eastAsia"/>
          <w:sz w:val="32"/>
          <w:szCs w:val="28"/>
        </w:rPr>
        <w:t>7</w:t>
      </w:r>
      <w:r w:rsidR="00EB75CA" w:rsidRPr="00121F6F">
        <w:rPr>
          <w:rFonts w:ascii="BIZ UDPゴシック" w:eastAsia="BIZ UDPゴシック" w:hAnsi="BIZ UDPゴシック" w:hint="eastAsia"/>
          <w:sz w:val="32"/>
          <w:szCs w:val="28"/>
        </w:rPr>
        <w:t>年度大田市立病院初期臨床研修医</w:t>
      </w:r>
      <w:r w:rsidR="00A57E71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EB75CA" w:rsidRPr="00121F6F">
        <w:rPr>
          <w:rFonts w:ascii="BIZ UDPゴシック" w:eastAsia="BIZ UDPゴシック" w:hAnsi="BIZ UDPゴシック" w:hint="eastAsia"/>
          <w:sz w:val="32"/>
          <w:szCs w:val="28"/>
        </w:rPr>
        <w:t>募集要項</w:t>
      </w:r>
    </w:p>
    <w:p w14:paraId="3645F92E" w14:textId="77777777" w:rsidR="00983AC2" w:rsidRPr="00121F6F" w:rsidRDefault="00983AC2" w:rsidP="00983AC2">
      <w:pPr>
        <w:snapToGrid w:val="0"/>
        <w:ind w:left="5529" w:right="583" w:firstLineChars="200" w:firstLine="560"/>
        <w:rPr>
          <w:sz w:val="28"/>
        </w:rPr>
      </w:pPr>
    </w:p>
    <w:p w14:paraId="52A5E9C4" w14:textId="77777777" w:rsidR="00EB75CA" w:rsidRPr="00121F6F" w:rsidRDefault="00EB75CA" w:rsidP="00EB75CA">
      <w:pPr>
        <w:widowControl/>
        <w:shd w:val="clear" w:color="auto" w:fill="EFEFE7"/>
        <w:spacing w:after="7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１．応募資格</w:t>
      </w:r>
    </w:p>
    <w:p w14:paraId="4205EA08" w14:textId="1CBFB91B" w:rsidR="00EB75CA" w:rsidRPr="00121F6F" w:rsidRDefault="00E1139C" w:rsidP="00296227">
      <w:pPr>
        <w:spacing w:line="400" w:lineRule="exact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121F6F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B6CE9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EB75CA" w:rsidRPr="00121F6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32687" w:rsidRPr="00121F6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EB75CA" w:rsidRPr="00121F6F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B6CE9">
        <w:rPr>
          <w:rFonts w:ascii="ＭＳ Ｐゴシック" w:eastAsia="ＭＳ Ｐゴシック" w:hAnsi="ＭＳ Ｐゴシック" w:hint="eastAsia"/>
          <w:sz w:val="24"/>
          <w:szCs w:val="24"/>
        </w:rPr>
        <w:t>119</w:t>
      </w:r>
      <w:r w:rsidR="004A17DB" w:rsidRPr="00121F6F">
        <w:rPr>
          <w:rFonts w:ascii="ＭＳ Ｐゴシック" w:eastAsia="ＭＳ Ｐゴシック" w:hAnsi="ＭＳ Ｐゴシック" w:hint="eastAsia"/>
          <w:sz w:val="24"/>
          <w:szCs w:val="24"/>
        </w:rPr>
        <w:t>回医師国家試験</w:t>
      </w:r>
      <w:r w:rsidR="00691C00" w:rsidRPr="00121F6F">
        <w:rPr>
          <w:rFonts w:ascii="ＭＳ Ｐゴシック" w:eastAsia="ＭＳ Ｐゴシック" w:hAnsi="ＭＳ Ｐゴシック" w:hint="eastAsia"/>
          <w:sz w:val="24"/>
          <w:szCs w:val="24"/>
        </w:rPr>
        <w:t>を受験し、</w:t>
      </w:r>
      <w:r w:rsidR="00C0378B" w:rsidRPr="00121F6F">
        <w:rPr>
          <w:rFonts w:ascii="ＭＳ Ｐゴシック" w:eastAsia="ＭＳ Ｐゴシック" w:hAnsi="ＭＳ Ｐゴシック" w:hint="eastAsia"/>
          <w:sz w:val="24"/>
          <w:szCs w:val="24"/>
        </w:rPr>
        <w:t>医師国家</w:t>
      </w:r>
      <w:r w:rsidR="00903077" w:rsidRPr="00121F6F">
        <w:rPr>
          <w:rFonts w:ascii="ＭＳ Ｐゴシック" w:eastAsia="ＭＳ Ｐゴシック" w:hAnsi="ＭＳ Ｐゴシック" w:hint="eastAsia"/>
          <w:sz w:val="24"/>
          <w:szCs w:val="24"/>
        </w:rPr>
        <w:t>資格</w:t>
      </w:r>
      <w:r w:rsidR="00C0378B" w:rsidRPr="00121F6F">
        <w:rPr>
          <w:rFonts w:ascii="ＭＳ Ｐゴシック" w:eastAsia="ＭＳ Ｐゴシック" w:hAnsi="ＭＳ Ｐゴシック" w:hint="eastAsia"/>
          <w:sz w:val="24"/>
          <w:szCs w:val="24"/>
        </w:rPr>
        <w:t>取得見込の者</w:t>
      </w:r>
      <w:r w:rsidR="00116FAF" w:rsidRPr="00121F6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91C00" w:rsidRPr="00121F6F"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 w:rsidR="00E86E1B" w:rsidRPr="00121F6F">
        <w:rPr>
          <w:rFonts w:ascii="ＭＳ Ｐゴシック" w:eastAsia="ＭＳ Ｐゴシック" w:hAnsi="ＭＳ Ｐゴシック" w:hint="eastAsia"/>
          <w:sz w:val="24"/>
          <w:szCs w:val="24"/>
        </w:rPr>
        <w:t>新臨床研修制度（平成16年）以降の</w:t>
      </w:r>
      <w:r w:rsidR="00116FAF" w:rsidRPr="00121F6F">
        <w:rPr>
          <w:rFonts w:ascii="ＭＳ Ｐゴシック" w:eastAsia="ＭＳ Ｐゴシック" w:hAnsi="ＭＳ Ｐゴシック" w:hint="eastAsia"/>
          <w:sz w:val="24"/>
          <w:szCs w:val="24"/>
        </w:rPr>
        <w:t>医師免許取得者で初期臨床研修を未修了の者</w:t>
      </w:r>
      <w:r w:rsidR="00691C00" w:rsidRPr="00121F6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7F008F9" w14:textId="1ED351CE" w:rsidR="00EB75CA" w:rsidRPr="00121F6F" w:rsidRDefault="00EB7728" w:rsidP="00EB75CA">
      <w:pPr>
        <w:widowControl/>
        <w:shd w:val="clear" w:color="auto" w:fill="EFEFE7"/>
        <w:spacing w:after="7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２</w:t>
      </w:r>
      <w:r w:rsidR="00EB75CA"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．募集</w:t>
      </w:r>
      <w:r w:rsidR="005367AE"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プログラム・定員</w:t>
      </w:r>
    </w:p>
    <w:p w14:paraId="4CDDB460" w14:textId="0A73600F" w:rsidR="00E86E1B" w:rsidRPr="001B7BD8" w:rsidRDefault="00EB75CA" w:rsidP="001B7BD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21F6F">
        <w:rPr>
          <w:rFonts w:asciiTheme="majorEastAsia" w:eastAsiaTheme="majorEastAsia" w:hAnsiTheme="majorEastAsia" w:hint="eastAsia"/>
          <w:sz w:val="24"/>
          <w:szCs w:val="24"/>
        </w:rPr>
        <w:t>大田市立病院初期臨床研修プログラム</w:t>
      </w:r>
      <w:r w:rsidR="004C34B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B6CE9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C34BC">
        <w:rPr>
          <w:rFonts w:asciiTheme="majorEastAsia" w:eastAsiaTheme="majorEastAsia" w:hAnsiTheme="majorEastAsia" w:hint="eastAsia"/>
          <w:sz w:val="24"/>
          <w:szCs w:val="24"/>
        </w:rPr>
        <w:t>年コース）</w:t>
      </w:r>
      <w:r w:rsidRPr="00121F6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2529EC" w:rsidRPr="00121F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4D40" w:rsidRPr="00121F6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529EC" w:rsidRPr="00121F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6CE9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121F6F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705D93F9" w14:textId="77777777" w:rsidR="00EB75CA" w:rsidRPr="00121F6F" w:rsidRDefault="00EB7728" w:rsidP="00EB75CA">
      <w:pPr>
        <w:widowControl/>
        <w:shd w:val="clear" w:color="auto" w:fill="EFEFE7"/>
        <w:spacing w:after="7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３</w:t>
      </w:r>
      <w:r w:rsidR="00EB75CA"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．研修期間</w:t>
      </w:r>
    </w:p>
    <w:p w14:paraId="5102B423" w14:textId="77777777" w:rsidR="0013567C" w:rsidRPr="00121F6F" w:rsidRDefault="00B91643" w:rsidP="00E8540C">
      <w:p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21F6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3567C" w:rsidRPr="00121F6F">
        <w:rPr>
          <w:rFonts w:asciiTheme="majorEastAsia" w:eastAsiaTheme="majorEastAsia" w:hAnsiTheme="majorEastAsia" w:hint="eastAsia"/>
          <w:sz w:val="24"/>
          <w:szCs w:val="24"/>
        </w:rPr>
        <w:t>年</w:t>
      </w:r>
    </w:p>
    <w:p w14:paraId="6FC58624" w14:textId="312ADD56" w:rsidR="00E8540C" w:rsidRPr="00121F6F" w:rsidRDefault="00E8540C" w:rsidP="00E8540C">
      <w:pPr>
        <w:spacing w:line="8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07B814B5" w14:textId="2BF6187D" w:rsidR="00EB75CA" w:rsidRPr="00121F6F" w:rsidRDefault="00EB7728" w:rsidP="00086C9F">
      <w:pPr>
        <w:widowControl/>
        <w:shd w:val="clear" w:color="auto" w:fill="EFEFE7"/>
        <w:spacing w:after="7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４</w:t>
      </w:r>
      <w:r w:rsidR="00EB75CA"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．応募手続き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303"/>
      </w:tblGrid>
      <w:tr w:rsidR="00121F6F" w:rsidRPr="00121F6F" w14:paraId="00B754A0" w14:textId="77777777" w:rsidTr="00D03DFE">
        <w:trPr>
          <w:trHeight w:val="1070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F2085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応募方法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F7412" w14:textId="2A268EBC" w:rsidR="00174167" w:rsidRPr="00121F6F" w:rsidRDefault="00174167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下記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書類を</w:t>
            </w:r>
            <w:r w:rsidR="00983AC2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簡易書留にて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郵送してください。</w:t>
            </w:r>
          </w:p>
          <w:p w14:paraId="4BBCD7EE" w14:textId="1DC3D743" w:rsidR="00BB2052" w:rsidRPr="00121F6F" w:rsidRDefault="00983AC2" w:rsidP="001B7BD8">
            <w:pPr>
              <w:widowControl/>
              <w:spacing w:line="293" w:lineRule="atLeast"/>
              <w:ind w:leftChars="100" w:left="210"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①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願書</w:t>
            </w:r>
            <w:r w:rsidR="00086C9F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様式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086C9F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）     </w:t>
            </w:r>
            <w:r w:rsidR="00086C9F" w:rsidRPr="00121F6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履歴書（様式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  <w:p w14:paraId="4EE6A0E5" w14:textId="5225F76D" w:rsidR="00983AC2" w:rsidRPr="00121F6F" w:rsidRDefault="00983AC2" w:rsidP="001B7BD8">
            <w:pPr>
              <w:widowControl/>
              <w:spacing w:line="293" w:lineRule="atLeast"/>
              <w:ind w:leftChars="100" w:left="210"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③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成績証明書</w:t>
            </w:r>
            <w:r w:rsidR="00BB2052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086C9F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④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卒業（見込み）証明書</w:t>
            </w:r>
          </w:p>
        </w:tc>
      </w:tr>
      <w:tr w:rsidR="00121F6F" w:rsidRPr="00121F6F" w14:paraId="6C4DB3A5" w14:textId="77777777" w:rsidTr="00D03DFE">
        <w:trPr>
          <w:trHeight w:val="1405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3307" w14:textId="77777777" w:rsidR="00EB75CA" w:rsidRPr="00121F6F" w:rsidRDefault="00E8540C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募集締切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05028" w14:textId="0BB310C8" w:rsidR="00EB75CA" w:rsidRPr="00741E5D" w:rsidRDefault="00BB2052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第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回　</w:t>
            </w:r>
            <w:r w:rsidR="00E1139C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="00EB75CA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="00EB75CA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19</w:t>
            </w:r>
            <w:r w:rsidR="00EB75CA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="006D4267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F52EBD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</w:t>
            </w:r>
            <w:r w:rsidR="00046B03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  <w:p w14:paraId="622F834B" w14:textId="0CCDF397" w:rsidR="0054579B" w:rsidRDefault="0054579B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第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回　令和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14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日（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水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  <w:p w14:paraId="26FD82CB" w14:textId="496AF2F2" w:rsidR="00561EEE" w:rsidRPr="00741E5D" w:rsidRDefault="00561EEE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第3回　令和6年9月6日(金)</w:t>
            </w:r>
          </w:p>
          <w:p w14:paraId="539481E1" w14:textId="12E1EB11" w:rsidR="0054579B" w:rsidRPr="00121F6F" w:rsidRDefault="0054579B" w:rsidP="001B7BD8">
            <w:pPr>
              <w:widowControl/>
              <w:spacing w:line="293" w:lineRule="atLeast"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※　いずれも当日</w:t>
            </w:r>
            <w:r w:rsidR="00564C3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必着</w:t>
            </w:r>
          </w:p>
          <w:p w14:paraId="6A201836" w14:textId="005363E6" w:rsidR="00BB2052" w:rsidRPr="00121F6F" w:rsidRDefault="00BB2052" w:rsidP="001B7BD8">
            <w:pPr>
              <w:widowControl/>
              <w:spacing w:line="293" w:lineRule="atLeast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75CA" w:rsidRPr="00121F6F" w14:paraId="142DF4C5" w14:textId="77777777" w:rsidTr="00D03DFE">
        <w:trPr>
          <w:trHeight w:val="1398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1AD96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送付先・問合せ先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D3C05" w14:textId="77777777" w:rsidR="009B7910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〒69</w:t>
            </w:r>
            <w:r w:rsidR="00174167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-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0063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島根県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大田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市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大田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町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吉永1428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-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  <w:p w14:paraId="08144E48" w14:textId="3EC0B961" w:rsidR="00C0378B" w:rsidRPr="00121F6F" w:rsidRDefault="009B7910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大田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市立病院　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事務部総務課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4579B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（串﨑）</w:t>
            </w:r>
          </w:p>
          <w:p w14:paraId="0E0BD80F" w14:textId="77777777" w:rsidR="009B7910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TEL：085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-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82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-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0330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FAX：085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-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84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-</w:t>
            </w:r>
            <w:r w:rsidR="009B791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7749</w:t>
            </w:r>
          </w:p>
          <w:p w14:paraId="776C6364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E-mail：</w:t>
            </w:r>
            <w:r w:rsidR="00F52EBD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kensyuu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@</w:t>
            </w:r>
            <w:r w:rsidR="00784B4E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ohda-hp.ohda.shimane.jp</w:t>
            </w:r>
          </w:p>
        </w:tc>
      </w:tr>
    </w:tbl>
    <w:p w14:paraId="5474E33D" w14:textId="77777777" w:rsidR="009C20FA" w:rsidRPr="00121F6F" w:rsidRDefault="009C20FA" w:rsidP="00EB7728"/>
    <w:p w14:paraId="10B76DCA" w14:textId="77777777" w:rsidR="00EB75CA" w:rsidRPr="00121F6F" w:rsidRDefault="00086C9F" w:rsidP="00EB75CA">
      <w:pPr>
        <w:widowControl/>
        <w:shd w:val="clear" w:color="auto" w:fill="EFEFE7"/>
        <w:spacing w:after="7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５</w:t>
      </w:r>
      <w:r w:rsidR="00EB75CA"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．選考方法</w:t>
      </w:r>
    </w:p>
    <w:tbl>
      <w:tblPr>
        <w:tblW w:w="9846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7561"/>
      </w:tblGrid>
      <w:tr w:rsidR="00121F6F" w:rsidRPr="00121F6F" w14:paraId="72DFD487" w14:textId="77777777" w:rsidTr="001B7BD8">
        <w:trPr>
          <w:trHeight w:val="1200"/>
        </w:trPr>
        <w:tc>
          <w:tcPr>
            <w:tcW w:w="2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9D8C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選考日</w:t>
            </w:r>
          </w:p>
        </w:tc>
        <w:tc>
          <w:tcPr>
            <w:tcW w:w="7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00A67" w14:textId="714795E4" w:rsidR="0054579B" w:rsidRPr="00741E5D" w:rsidRDefault="0054579B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第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回　令和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564C36"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日（土）</w:t>
            </w:r>
          </w:p>
          <w:p w14:paraId="1424B0A5" w14:textId="77777777" w:rsidR="000B20A7" w:rsidRDefault="0054579B" w:rsidP="00561EEE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第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回　令和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24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日（</w:t>
            </w:r>
            <w:r w:rsidR="00E84EA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</w:t>
            </w:r>
            <w:r w:rsidRPr="00741E5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  <w:p w14:paraId="0716058E" w14:textId="70C32013" w:rsidR="00561EEE" w:rsidRPr="00561EEE" w:rsidRDefault="00561EEE" w:rsidP="00561EEE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第3回　令和6年8月25日(日)以降、随時　</w:t>
            </w:r>
            <w:r w:rsidRPr="00561E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※日程は調整のうえ決定</w:t>
            </w:r>
          </w:p>
        </w:tc>
      </w:tr>
      <w:tr w:rsidR="00121F6F" w:rsidRPr="00121F6F" w14:paraId="51DAFEB2" w14:textId="77777777" w:rsidTr="001B7BD8">
        <w:trPr>
          <w:trHeight w:val="422"/>
        </w:trPr>
        <w:tc>
          <w:tcPr>
            <w:tcW w:w="2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924E0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試験内容</w:t>
            </w:r>
          </w:p>
        </w:tc>
        <w:tc>
          <w:tcPr>
            <w:tcW w:w="7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85327" w14:textId="1D67D05A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面接</w:t>
            </w:r>
            <w:r w:rsidR="005367AE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</w:t>
            </w:r>
            <w:r w:rsidR="00F52EBD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作文</w:t>
            </w:r>
            <w:r w:rsidR="00F81FE8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800</w:t>
            </w:r>
            <w:r w:rsidR="00F81FE8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字</w:t>
            </w:r>
            <w:r w:rsidR="00432585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程度</w:t>
            </w:r>
            <w:r w:rsidR="00F81FE8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／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90</w:t>
            </w:r>
            <w:r w:rsidR="00F81FE8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分）</w:t>
            </w:r>
          </w:p>
        </w:tc>
      </w:tr>
      <w:tr w:rsidR="00121F6F" w:rsidRPr="00121F6F" w14:paraId="3521726A" w14:textId="77777777" w:rsidTr="001B7BD8">
        <w:trPr>
          <w:trHeight w:val="2198"/>
        </w:trPr>
        <w:tc>
          <w:tcPr>
            <w:tcW w:w="2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9D27F" w14:textId="77777777" w:rsidR="00DC42B4" w:rsidRPr="00121F6F" w:rsidRDefault="00DC42B4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280D6" w14:textId="77777777" w:rsidR="00D03DFE" w:rsidRDefault="00983AC2" w:rsidP="001B7BD8">
            <w:pPr>
              <w:rPr>
                <w:rStyle w:val="ae"/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・試験日程の詳細は、提出書類を確認のうえ、履歴書に記載の連絡先</w:t>
            </w:r>
          </w:p>
          <w:p w14:paraId="66D50432" w14:textId="60F1E747" w:rsidR="00983AC2" w:rsidRPr="00121F6F" w:rsidRDefault="00983AC2" w:rsidP="00D03DFE">
            <w:pPr>
              <w:ind w:firstLineChars="50" w:firstLine="120"/>
              <w:rPr>
                <w:rStyle w:val="ae"/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へ個別に連絡します。</w:t>
            </w:r>
          </w:p>
          <w:p w14:paraId="758B0CD0" w14:textId="77777777" w:rsidR="00D03DFE" w:rsidRDefault="00983AC2" w:rsidP="001B7BD8">
            <w:pPr>
              <w:rPr>
                <w:rStyle w:val="ae"/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・</w:t>
            </w:r>
            <w:r w:rsidR="00DC42B4"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この選考は、「医師臨床研修マッチング協議会」が定める</w:t>
            </w:r>
            <w:r w:rsidR="00046B03"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「</w:t>
            </w:r>
            <w:r w:rsidR="00DC42B4"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医師臨床研修</w:t>
            </w:r>
          </w:p>
          <w:p w14:paraId="75678BB7" w14:textId="77777777" w:rsidR="00D03DFE" w:rsidRDefault="00DC42B4" w:rsidP="00D03DFE">
            <w:pPr>
              <w:ind w:firstLineChars="50" w:firstLine="120"/>
              <w:rPr>
                <w:rStyle w:val="ae"/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マッチング参加規約（臨床研修病院及び大学病院用）</w:t>
            </w:r>
            <w:r w:rsidR="00046B03"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」に基づいて行うも</w:t>
            </w:r>
          </w:p>
          <w:p w14:paraId="4BBD3830" w14:textId="3B20D3BB" w:rsidR="00DC42B4" w:rsidRPr="00121F6F" w:rsidRDefault="00046B03" w:rsidP="00D03DFE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4"/>
                <w:shd w:val="clear" w:color="auto" w:fill="6666CC"/>
              </w:rPr>
            </w:pPr>
            <w:r w:rsidRPr="00121F6F">
              <w:rPr>
                <w:rStyle w:val="ae"/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のです。</w:t>
            </w:r>
          </w:p>
        </w:tc>
      </w:tr>
    </w:tbl>
    <w:p w14:paraId="371FECF2" w14:textId="718531F6" w:rsidR="00EB75CA" w:rsidRPr="00121F6F" w:rsidRDefault="00792266" w:rsidP="00EB75CA">
      <w:pPr>
        <w:widowControl/>
        <w:shd w:val="clear" w:color="auto" w:fill="EFEFE7"/>
        <w:spacing w:after="7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lastRenderedPageBreak/>
        <w:t>６</w:t>
      </w:r>
      <w:r w:rsidR="00EB75CA" w:rsidRPr="00121F6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．処遇等について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303"/>
      </w:tblGrid>
      <w:tr w:rsidR="00121F6F" w:rsidRPr="00121F6F" w14:paraId="43020961" w14:textId="77777777" w:rsidTr="00D03DFE">
        <w:trPr>
          <w:trHeight w:val="242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1DD33" w14:textId="77777777" w:rsidR="00EB75CA" w:rsidRPr="00121F6F" w:rsidRDefault="00EB75CA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身分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FCCD6" w14:textId="6ED44B7D" w:rsidR="00EB75CA" w:rsidRPr="00121F6F" w:rsidRDefault="00532687" w:rsidP="00784B4E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常勤</w:t>
            </w:r>
          </w:p>
        </w:tc>
      </w:tr>
      <w:tr w:rsidR="00121F6F" w:rsidRPr="00121F6F" w14:paraId="56479D18" w14:textId="77777777" w:rsidTr="00D03DFE">
        <w:trPr>
          <w:trHeight w:val="2759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ADB2" w14:textId="7994DA94" w:rsidR="00EB75CA" w:rsidRPr="00121F6F" w:rsidRDefault="003B6CE9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給与</w:t>
            </w:r>
          </w:p>
          <w:p w14:paraId="59CA6F3D" w14:textId="772E5CF2" w:rsidR="00903077" w:rsidRPr="00121F6F" w:rsidRDefault="00903077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A4E60" w14:textId="53A6E1DE" w:rsidR="00784B4E" w:rsidRPr="00121F6F" w:rsidRDefault="00046B03" w:rsidP="00046B03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基本給</w:t>
            </w:r>
          </w:p>
          <w:tbl>
            <w:tblPr>
              <w:tblStyle w:val="a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892"/>
              <w:gridCol w:w="2893"/>
            </w:tblGrid>
            <w:tr w:rsidR="00121F6F" w:rsidRPr="00121F6F" w14:paraId="1389D9A8" w14:textId="77777777" w:rsidTr="0013567C">
              <w:trPr>
                <w:trHeight w:val="457"/>
              </w:trPr>
              <w:tc>
                <w:tcPr>
                  <w:tcW w:w="2892" w:type="dxa"/>
                  <w:vAlign w:val="center"/>
                </w:tcPr>
                <w:p w14:paraId="7A3DA332" w14:textId="77777777" w:rsidR="00784B4E" w:rsidRPr="00121F6F" w:rsidRDefault="00784B4E" w:rsidP="00784B4E">
                  <w:pPr>
                    <w:pStyle w:val="ad"/>
                    <w:widowControl/>
                    <w:spacing w:line="293" w:lineRule="atLeast"/>
                    <w:ind w:leftChars="0" w:left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採用年数</w:t>
                  </w:r>
                </w:p>
              </w:tc>
              <w:tc>
                <w:tcPr>
                  <w:tcW w:w="2893" w:type="dxa"/>
                  <w:vAlign w:val="center"/>
                </w:tcPr>
                <w:p w14:paraId="29AAABB4" w14:textId="33B6E94A" w:rsidR="00784B4E" w:rsidRPr="00121F6F" w:rsidRDefault="00532687" w:rsidP="00784B4E">
                  <w:pPr>
                    <w:pStyle w:val="ad"/>
                    <w:widowControl/>
                    <w:spacing w:line="293" w:lineRule="atLeast"/>
                    <w:ind w:leftChars="0" w:left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年</w:t>
                  </w:r>
                  <w:r w:rsidR="00784B4E"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額単価</w:t>
                  </w:r>
                </w:p>
              </w:tc>
            </w:tr>
            <w:tr w:rsidR="00121F6F" w:rsidRPr="00121F6F" w14:paraId="2DF74C3F" w14:textId="77777777" w:rsidTr="0013567C">
              <w:trPr>
                <w:trHeight w:val="421"/>
              </w:trPr>
              <w:tc>
                <w:tcPr>
                  <w:tcW w:w="2892" w:type="dxa"/>
                  <w:vAlign w:val="center"/>
                </w:tcPr>
                <w:p w14:paraId="2A6FBD87" w14:textId="7FA1D462" w:rsidR="00784B4E" w:rsidRPr="00121F6F" w:rsidRDefault="00A57E71" w:rsidP="00784B4E">
                  <w:pPr>
                    <w:pStyle w:val="ad"/>
                    <w:widowControl/>
                    <w:spacing w:line="293" w:lineRule="atLeast"/>
                    <w:ind w:leftChars="0" w:left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1</w:t>
                  </w:r>
                  <w:r w:rsidR="00784B4E"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年目</w:t>
                  </w:r>
                </w:p>
              </w:tc>
              <w:tc>
                <w:tcPr>
                  <w:tcW w:w="2893" w:type="dxa"/>
                  <w:vAlign w:val="center"/>
                </w:tcPr>
                <w:p w14:paraId="1BC6A010" w14:textId="665A19E2" w:rsidR="00784B4E" w:rsidRPr="00121F6F" w:rsidRDefault="00532687" w:rsidP="00784B4E">
                  <w:pPr>
                    <w:pStyle w:val="ad"/>
                    <w:widowControl/>
                    <w:spacing w:line="293" w:lineRule="atLeast"/>
                    <w:ind w:leftChars="0" w:left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約</w:t>
                  </w:r>
                  <w:r w:rsidR="003B6C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5,000,000</w:t>
                  </w:r>
                  <w:r w:rsidR="00784B4E"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  <w:tr w:rsidR="00121F6F" w:rsidRPr="00121F6F" w14:paraId="532C6D59" w14:textId="77777777" w:rsidTr="0013567C">
              <w:trPr>
                <w:trHeight w:val="413"/>
              </w:trPr>
              <w:tc>
                <w:tcPr>
                  <w:tcW w:w="2892" w:type="dxa"/>
                  <w:vAlign w:val="center"/>
                </w:tcPr>
                <w:p w14:paraId="0334DCD7" w14:textId="6A85C611" w:rsidR="00784B4E" w:rsidRPr="00121F6F" w:rsidRDefault="00A57E71" w:rsidP="00784B4E">
                  <w:pPr>
                    <w:pStyle w:val="ad"/>
                    <w:widowControl/>
                    <w:spacing w:line="293" w:lineRule="atLeast"/>
                    <w:ind w:leftChars="0" w:left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2</w:t>
                  </w:r>
                  <w:r w:rsidR="00784B4E"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年目</w:t>
                  </w:r>
                </w:p>
              </w:tc>
              <w:tc>
                <w:tcPr>
                  <w:tcW w:w="2893" w:type="dxa"/>
                  <w:vAlign w:val="center"/>
                </w:tcPr>
                <w:p w14:paraId="1E08D051" w14:textId="2CB99F75" w:rsidR="00784B4E" w:rsidRPr="00121F6F" w:rsidRDefault="00532687" w:rsidP="00784B4E">
                  <w:pPr>
                    <w:pStyle w:val="ad"/>
                    <w:widowControl/>
                    <w:spacing w:line="293" w:lineRule="atLeast"/>
                    <w:ind w:leftChars="0" w:left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約</w:t>
                  </w:r>
                  <w:r w:rsidR="003B6CE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6,000,000</w:t>
                  </w:r>
                  <w:r w:rsidR="00784B4E" w:rsidRPr="00121F6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1BAFED8" w14:textId="77777777" w:rsidR="00A57E71" w:rsidRDefault="00A57E71" w:rsidP="00A57E71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4E8A3FC" w14:textId="74350984" w:rsidR="00784B4E" w:rsidRPr="00121F6F" w:rsidRDefault="00046B03" w:rsidP="00A57E71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諸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手当</w:t>
            </w:r>
            <w:r w:rsid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時間外</w:t>
            </w:r>
            <w:r w:rsidR="00784B4E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手当</w:t>
            </w:r>
            <w:r w:rsidR="00784B4E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ほか</w:t>
            </w:r>
          </w:p>
          <w:p w14:paraId="0BE7CA46" w14:textId="3A207CA5" w:rsidR="00EB75CA" w:rsidRPr="00121F6F" w:rsidRDefault="00046B03" w:rsidP="00046B03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支給日　当月</w:t>
            </w:r>
            <w:r w:rsid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="00532724" w:rsidRPr="001B7BD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564C36" w:rsidRPr="001B7BD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</w:t>
            </w:r>
            <w:r w:rsidR="002529EC" w:rsidRPr="001B7BD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日が</w:t>
            </w:r>
            <w:r w:rsidR="00532724" w:rsidRPr="001B7BD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休日の場合は</w:t>
            </w:r>
            <w:r w:rsidR="00B91643" w:rsidRPr="001B7BD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直前の平日</w:t>
            </w:r>
            <w:r w:rsidR="00532724" w:rsidRPr="001B7BD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121F6F" w:rsidRPr="00121F6F" w14:paraId="261AF5B6" w14:textId="77777777" w:rsidTr="00D03DFE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28E5E" w14:textId="77777777" w:rsidR="00EB75CA" w:rsidRPr="00121F6F" w:rsidRDefault="00EB75CA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勤務時間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C6E2A" w14:textId="77777777" w:rsidR="00EB75CA" w:rsidRPr="00121F6F" w:rsidRDefault="00EB75CA" w:rsidP="00EB75CA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8：30～17：15</w:t>
            </w:r>
          </w:p>
        </w:tc>
      </w:tr>
      <w:tr w:rsidR="00121F6F" w:rsidRPr="00121F6F" w14:paraId="07A01106" w14:textId="77777777" w:rsidTr="00D03DFE">
        <w:trPr>
          <w:trHeight w:val="1361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10049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休日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・休暇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4E111" w14:textId="77777777" w:rsidR="00532724" w:rsidRPr="00121F6F" w:rsidRDefault="00046B03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土・日・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法令に規定された休日</w:t>
            </w:r>
            <w:r w:rsidR="003A737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年末年始（12/29～1/3）</w:t>
            </w:r>
          </w:p>
          <w:p w14:paraId="55BAF60F" w14:textId="72D7FCC4" w:rsidR="00532724" w:rsidRPr="00121F6F" w:rsidRDefault="00046B03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有給休暇は、任用経過期間（</w:t>
            </w:r>
            <w:r w:rsidR="00564C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月以上）に対応する日数を付与</w:t>
            </w:r>
          </w:p>
          <w:p w14:paraId="007E6FBA" w14:textId="224A86B4" w:rsidR="00532724" w:rsidRPr="00121F6F" w:rsidRDefault="00532724" w:rsidP="001B7BD8">
            <w:pPr>
              <w:widowControl/>
              <w:spacing w:line="293" w:lineRule="atLeast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（10日程度</w:t>
            </w:r>
            <w:r w:rsidR="00D03D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/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年）</w:t>
            </w:r>
          </w:p>
          <w:p w14:paraId="0D90D09F" w14:textId="77777777" w:rsidR="00532724" w:rsidRPr="00121F6F" w:rsidRDefault="00046B03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532724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その他の休暇は、当院の規定に基づき付与</w:t>
            </w:r>
          </w:p>
        </w:tc>
      </w:tr>
      <w:tr w:rsidR="00121F6F" w:rsidRPr="00121F6F" w14:paraId="64C1E377" w14:textId="77777777" w:rsidTr="00D03DFE">
        <w:trPr>
          <w:trHeight w:val="1411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9C712" w14:textId="77777777" w:rsidR="00751930" w:rsidRPr="00121F6F" w:rsidRDefault="00751930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時間外勤務・当直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6BBFE" w14:textId="09C53307" w:rsidR="00B91643" w:rsidRPr="00121F6F" w:rsidRDefault="002529EC" w:rsidP="001B7BD8">
            <w:pPr>
              <w:widowControl/>
              <w:spacing w:line="293" w:lineRule="atLeast"/>
              <w:ind w:left="120" w:hangingChars="50" w:hanging="1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75193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時間外勤務</w:t>
            </w:r>
            <w:r w:rsidR="009C20F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有</w:t>
            </w:r>
          </w:p>
          <w:p w14:paraId="159D1609" w14:textId="0424BE14" w:rsidR="00B91643" w:rsidRPr="00121F6F" w:rsidRDefault="00751930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宿直、日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直</w:t>
            </w:r>
            <w:r w:rsidR="009C20F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D03D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有</w:t>
            </w:r>
            <w:r w:rsidR="00046B03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（月</w:t>
            </w:r>
            <w:r w:rsidR="00564C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回程度）</w:t>
            </w:r>
          </w:p>
          <w:p w14:paraId="27515D5D" w14:textId="4CD1ED12" w:rsidR="003B6CE9" w:rsidRDefault="00CC347A" w:rsidP="00D03DFE">
            <w:pPr>
              <w:widowControl/>
              <w:spacing w:line="293" w:lineRule="atLeast"/>
              <w:ind w:firstLineChars="900" w:firstLine="216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平日宿直　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17:15</w:t>
            </w:r>
            <w:r w:rsidR="0075193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～翌朝8:30</w:t>
            </w:r>
          </w:p>
          <w:p w14:paraId="12A49B65" w14:textId="3BE8478F" w:rsidR="00CC347A" w:rsidRDefault="00B91643" w:rsidP="00D03DFE">
            <w:pPr>
              <w:widowControl/>
              <w:spacing w:line="293" w:lineRule="atLeast"/>
              <w:ind w:firstLineChars="900" w:firstLine="216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</w:t>
            </w:r>
            <w:r w:rsidR="00626C05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="00CC347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日直　</w:t>
            </w:r>
            <w:r w:rsidR="00751930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8:30～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17:30</w:t>
            </w:r>
          </w:p>
          <w:p w14:paraId="46632652" w14:textId="52CEB756" w:rsidR="00751930" w:rsidRPr="00121F6F" w:rsidRDefault="00CC347A" w:rsidP="00D03DFE">
            <w:pPr>
              <w:widowControl/>
              <w:spacing w:line="293" w:lineRule="atLeast"/>
              <w:ind w:firstLineChars="900" w:firstLine="216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休日宿直　</w:t>
            </w:r>
            <w:r w:rsidR="003B6C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17:30～翌朝8:30</w:t>
            </w:r>
          </w:p>
        </w:tc>
      </w:tr>
      <w:tr w:rsidR="00121F6F" w:rsidRPr="00121F6F" w14:paraId="1718856D" w14:textId="77777777" w:rsidTr="00D03DFE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03799" w14:textId="77777777" w:rsidR="00751930" w:rsidRPr="00121F6F" w:rsidRDefault="00751930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アルバイト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1F3F3" w14:textId="77777777" w:rsidR="00751930" w:rsidRPr="00121F6F" w:rsidRDefault="00751930" w:rsidP="00EB75CA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禁止</w:t>
            </w:r>
          </w:p>
        </w:tc>
      </w:tr>
      <w:tr w:rsidR="00121F6F" w:rsidRPr="00121F6F" w14:paraId="26570426" w14:textId="77777777" w:rsidTr="00D03DFE">
        <w:trPr>
          <w:trHeight w:val="788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35967" w14:textId="77777777" w:rsidR="00EB75CA" w:rsidRPr="00121F6F" w:rsidRDefault="00751930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宿舎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51856" w14:textId="609A0F4C" w:rsidR="00D03DFE" w:rsidRPr="00805143" w:rsidRDefault="00751930" w:rsidP="00D03DF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21F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</w:t>
            </w:r>
            <w:r w:rsidR="00D03D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F40D4" w:rsidRPr="00121F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05143" w:rsidRPr="00805143">
              <w:rPr>
                <w:rFonts w:ascii="ＭＳ Ｐゴシック" w:eastAsia="ＭＳ Ｐゴシック" w:hAnsi="ＭＳ Ｐゴシック" w:hint="eastAsia"/>
                <w:szCs w:val="21"/>
              </w:rPr>
              <w:t xml:space="preserve">(RC造 </w:t>
            </w:r>
            <w:r w:rsidR="009C20FA" w:rsidRPr="00805143">
              <w:rPr>
                <w:rFonts w:ascii="ＭＳ Ｐゴシック" w:eastAsia="ＭＳ Ｐゴシック" w:hAnsi="ＭＳ Ｐゴシック" w:hint="eastAsia"/>
                <w:szCs w:val="21"/>
              </w:rPr>
              <w:t>３ＬＤＫ</w:t>
            </w:r>
            <w:r w:rsidR="000B20A7" w:rsidRPr="0080514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05143">
              <w:rPr>
                <w:rFonts w:ascii="ＭＳ Ｐゴシック" w:eastAsia="ＭＳ Ｐゴシック" w:hAnsi="ＭＳ Ｐゴシック" w:hint="eastAsia"/>
                <w:szCs w:val="21"/>
              </w:rPr>
              <w:t>使用料</w:t>
            </w:r>
            <w:r w:rsidR="00365B15" w:rsidRPr="00805143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D03DFE" w:rsidRPr="00805143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365B15" w:rsidRPr="00805143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  <w:r w:rsidRPr="00805143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="00AF40D4" w:rsidRPr="00805143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Pr="00805143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D03DFE" w:rsidRPr="00805143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AF40D4" w:rsidRPr="00805143">
              <w:rPr>
                <w:rFonts w:ascii="ＭＳ Ｐゴシック" w:eastAsia="ＭＳ Ｐゴシック" w:hAnsi="ＭＳ Ｐゴシック" w:hint="eastAsia"/>
                <w:szCs w:val="21"/>
              </w:rPr>
              <w:t xml:space="preserve">駐車場 </w:t>
            </w:r>
            <w:r w:rsidR="00AF40D4" w:rsidRPr="00805143">
              <w:rPr>
                <w:rFonts w:ascii="ＭＳ Ｐゴシック" w:eastAsia="ＭＳ Ｐゴシック" w:hAnsi="ＭＳ Ｐゴシック"/>
                <w:szCs w:val="21"/>
              </w:rPr>
              <w:t>1,500</w:t>
            </w:r>
            <w:r w:rsidR="00AF40D4" w:rsidRPr="00805143">
              <w:rPr>
                <w:rFonts w:ascii="ＭＳ Ｐゴシック" w:eastAsia="ＭＳ Ｐゴシック" w:hAnsi="ＭＳ Ｐゴシック" w:hint="eastAsia"/>
                <w:szCs w:val="21"/>
              </w:rPr>
              <w:t>円/月</w:t>
            </w:r>
            <w:r w:rsidR="00805143" w:rsidRPr="00805143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14:paraId="0D6993C7" w14:textId="71E33BFF" w:rsidR="00AF40D4" w:rsidRPr="00D03DFE" w:rsidRDefault="00E84EAC" w:rsidP="00E84EAC">
            <w:pPr>
              <w:ind w:firstLineChars="400" w:firstLine="8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03DFE">
              <w:rPr>
                <w:rFonts w:ascii="ＭＳ Ｐゴシック" w:eastAsia="ＭＳ Ｐゴシック" w:hAnsi="ＭＳ Ｐゴシック" w:hint="eastAsia"/>
                <w:sz w:val="20"/>
              </w:rPr>
              <w:t>市内賃貸を利用の</w:t>
            </w:r>
            <w:r w:rsidR="00D03DFE" w:rsidRPr="00121F6F">
              <w:rPr>
                <w:rFonts w:ascii="ＭＳ Ｐゴシック" w:eastAsia="ＭＳ Ｐゴシック" w:hAnsi="ＭＳ Ｐゴシック" w:hint="eastAsia"/>
                <w:sz w:val="20"/>
              </w:rPr>
              <w:t>場合は、住居手当を支給</w:t>
            </w:r>
          </w:p>
        </w:tc>
      </w:tr>
      <w:tr w:rsidR="00121F6F" w:rsidRPr="00121F6F" w14:paraId="4F83DF16" w14:textId="77777777" w:rsidTr="00D03DFE">
        <w:trPr>
          <w:trHeight w:val="1128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6EAE3" w14:textId="77777777" w:rsidR="00EB75CA" w:rsidRPr="00121F6F" w:rsidRDefault="00EB75CA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社会保険</w:t>
            </w:r>
            <w:r w:rsidR="0013567C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DF271" w14:textId="77777777" w:rsidR="00365B15" w:rsidRPr="00121F6F" w:rsidRDefault="00046B03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365B15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健康保険及び厚生年金保険</w:t>
            </w:r>
          </w:p>
          <w:p w14:paraId="663A82C9" w14:textId="77777777" w:rsidR="00EB75CA" w:rsidRPr="00121F6F" w:rsidRDefault="00046B03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365B15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雇用保険</w:t>
            </w:r>
          </w:p>
          <w:p w14:paraId="6DB83987" w14:textId="77777777" w:rsidR="00365B15" w:rsidRPr="00121F6F" w:rsidRDefault="00046B03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B91643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労働者災害補償制度</w:t>
            </w:r>
          </w:p>
        </w:tc>
      </w:tr>
      <w:tr w:rsidR="00121F6F" w:rsidRPr="00121F6F" w14:paraId="58A83A2D" w14:textId="77777777" w:rsidTr="00D03DFE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A0FB6" w14:textId="77777777" w:rsidR="00A57E71" w:rsidRDefault="00365B15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病院賠償責任保険</w:t>
            </w:r>
          </w:p>
          <w:p w14:paraId="67430711" w14:textId="523FCF8C" w:rsidR="00D03DFE" w:rsidRDefault="00365B15" w:rsidP="00A57E71">
            <w:pPr>
              <w:widowControl/>
              <w:spacing w:line="293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及び</w:t>
            </w:r>
          </w:p>
          <w:p w14:paraId="11123054" w14:textId="6B4593C6" w:rsidR="00EB75CA" w:rsidRPr="00121F6F" w:rsidRDefault="00365B15" w:rsidP="00792266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勤務医賠償責任保険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B81F" w14:textId="77777777" w:rsidR="00EB75CA" w:rsidRPr="00121F6F" w:rsidRDefault="00365B15" w:rsidP="00626C05">
            <w:pPr>
              <w:widowControl/>
              <w:spacing w:line="29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有　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626C05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病院加入分に</w:t>
            </w:r>
            <w:r w:rsidR="00EB75CA"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加えて、個人で加入することも可能</w:t>
            </w: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121F6F" w:rsidRPr="00121F6F" w14:paraId="292DDC4F" w14:textId="77777777" w:rsidTr="00D03DFE">
        <w:trPr>
          <w:trHeight w:val="1161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B0DD" w14:textId="77777777" w:rsidR="00A57E71" w:rsidRDefault="00011FCD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健康管理に関する</w:t>
            </w:r>
          </w:p>
          <w:p w14:paraId="48CCC40A" w14:textId="7C59E95E" w:rsidR="00011FCD" w:rsidRPr="00121F6F" w:rsidRDefault="00011FCD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事項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98F7E" w14:textId="0C7DFAF3" w:rsidR="00011FCD" w:rsidRPr="00A57E71" w:rsidRDefault="00A57E71" w:rsidP="00A57E71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011FCD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定期健康診断　　年</w:t>
            </w:r>
            <w:r w:rsidR="00D03DFE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011FCD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回(</w:t>
            </w:r>
            <w:r w:rsidR="00D03DFE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="00011FCD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月、</w:t>
            </w:r>
            <w:r w:rsidR="00D03DFE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</w:t>
            </w:r>
            <w:r w:rsidR="00011FCD" w:rsidRPr="00A57E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月)</w:t>
            </w:r>
          </w:p>
          <w:p w14:paraId="2252C924" w14:textId="77777777" w:rsidR="00011FCD" w:rsidRPr="00121F6F" w:rsidRDefault="00011FCD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・メンタルヘルス相談体制あり</w:t>
            </w:r>
          </w:p>
          <w:p w14:paraId="5CFB2100" w14:textId="77777777" w:rsidR="00011FCD" w:rsidRPr="00121F6F" w:rsidRDefault="00011FCD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・その他の健康管理に関しては、衛生委員会で審議</w:t>
            </w:r>
          </w:p>
        </w:tc>
      </w:tr>
      <w:tr w:rsidR="00121F6F" w:rsidRPr="00121F6F" w14:paraId="68DFB216" w14:textId="77777777" w:rsidTr="00D03DFE">
        <w:trPr>
          <w:trHeight w:val="1114"/>
        </w:trPr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99E56" w14:textId="77777777" w:rsidR="00CD524C" w:rsidRPr="00121F6F" w:rsidRDefault="00CD524C" w:rsidP="001B7BD8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1F6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自主的な研修活動に関する事項</w:t>
            </w:r>
          </w:p>
        </w:tc>
        <w:tc>
          <w:tcPr>
            <w:tcW w:w="73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E9F3E" w14:textId="756CD561" w:rsidR="00A57E71" w:rsidRPr="00121F6F" w:rsidRDefault="00A57E71" w:rsidP="00A57E71">
            <w:pPr>
              <w:widowControl/>
              <w:spacing w:line="293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講習会等の助成　有　（BLS、ACLS、学会発表など）</w:t>
            </w:r>
          </w:p>
        </w:tc>
      </w:tr>
    </w:tbl>
    <w:p w14:paraId="68BFE868" w14:textId="77777777" w:rsidR="00B7620B" w:rsidRPr="00B7620B" w:rsidRDefault="00B7620B" w:rsidP="00CD524C">
      <w:pPr>
        <w:jc w:val="right"/>
        <w:rPr>
          <w:rFonts w:ascii="ＭＳ Ｐゴシック" w:eastAsia="ＭＳ Ｐゴシック" w:hAnsi="ＭＳ Ｐゴシック"/>
          <w:b/>
          <w:szCs w:val="24"/>
        </w:rPr>
      </w:pPr>
    </w:p>
    <w:sectPr w:rsidR="00B7620B" w:rsidRPr="00B7620B" w:rsidSect="00983AC2">
      <w:pgSz w:w="11907" w:h="16840" w:code="9"/>
      <w:pgMar w:top="851" w:right="851" w:bottom="851" w:left="1134" w:header="851" w:footer="992" w:gutter="0"/>
      <w:paperSrc w:first="7" w:other="7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C6DB" w14:textId="77777777" w:rsidR="00725346" w:rsidRDefault="00725346" w:rsidP="00B3162B">
      <w:r>
        <w:separator/>
      </w:r>
    </w:p>
  </w:endnote>
  <w:endnote w:type="continuationSeparator" w:id="0">
    <w:p w14:paraId="285E6628" w14:textId="77777777" w:rsidR="00725346" w:rsidRDefault="00725346" w:rsidP="00B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71B3" w14:textId="77777777" w:rsidR="00725346" w:rsidRDefault="00725346" w:rsidP="00B3162B">
      <w:r>
        <w:separator/>
      </w:r>
    </w:p>
  </w:footnote>
  <w:footnote w:type="continuationSeparator" w:id="0">
    <w:p w14:paraId="413DC8F1" w14:textId="77777777" w:rsidR="00725346" w:rsidRDefault="00725346" w:rsidP="00B3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C33"/>
    <w:multiLevelType w:val="hybridMultilevel"/>
    <w:tmpl w:val="5A5CF81C"/>
    <w:lvl w:ilvl="0" w:tplc="29B0C566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DC3172"/>
    <w:multiLevelType w:val="hybridMultilevel"/>
    <w:tmpl w:val="2F8466D2"/>
    <w:lvl w:ilvl="0" w:tplc="C31A4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C1126"/>
    <w:multiLevelType w:val="hybridMultilevel"/>
    <w:tmpl w:val="1A48BAC0"/>
    <w:lvl w:ilvl="0" w:tplc="5A5A805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45605FF"/>
    <w:multiLevelType w:val="hybridMultilevel"/>
    <w:tmpl w:val="7EDC24B8"/>
    <w:lvl w:ilvl="0" w:tplc="3E464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0646A6">
      <w:start w:val="6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C3039"/>
    <w:multiLevelType w:val="hybridMultilevel"/>
    <w:tmpl w:val="1B4441CE"/>
    <w:lvl w:ilvl="0" w:tplc="54E09A68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CEE3220"/>
    <w:multiLevelType w:val="hybridMultilevel"/>
    <w:tmpl w:val="319A5FAE"/>
    <w:lvl w:ilvl="0" w:tplc="184211B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6655D07"/>
    <w:multiLevelType w:val="hybridMultilevel"/>
    <w:tmpl w:val="6154398C"/>
    <w:lvl w:ilvl="0" w:tplc="7D28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018A8"/>
    <w:multiLevelType w:val="hybridMultilevel"/>
    <w:tmpl w:val="040A4BB0"/>
    <w:lvl w:ilvl="0" w:tplc="C0564776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582598">
    <w:abstractNumId w:val="2"/>
  </w:num>
  <w:num w:numId="2" w16cid:durableId="1718434682">
    <w:abstractNumId w:val="5"/>
  </w:num>
  <w:num w:numId="3" w16cid:durableId="2064795097">
    <w:abstractNumId w:val="0"/>
  </w:num>
  <w:num w:numId="4" w16cid:durableId="604339461">
    <w:abstractNumId w:val="4"/>
  </w:num>
  <w:num w:numId="5" w16cid:durableId="1577939835">
    <w:abstractNumId w:val="1"/>
  </w:num>
  <w:num w:numId="6" w16cid:durableId="1875653898">
    <w:abstractNumId w:val="3"/>
  </w:num>
  <w:num w:numId="7" w16cid:durableId="1254046824">
    <w:abstractNumId w:val="6"/>
  </w:num>
  <w:num w:numId="8" w16cid:durableId="484974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84"/>
    <w:rsid w:val="00011FCD"/>
    <w:rsid w:val="00016356"/>
    <w:rsid w:val="00017849"/>
    <w:rsid w:val="00035A80"/>
    <w:rsid w:val="000424AC"/>
    <w:rsid w:val="00046B03"/>
    <w:rsid w:val="000657C5"/>
    <w:rsid w:val="00066D25"/>
    <w:rsid w:val="00075BCB"/>
    <w:rsid w:val="00086C9F"/>
    <w:rsid w:val="00087DAC"/>
    <w:rsid w:val="000B20A7"/>
    <w:rsid w:val="000C1A44"/>
    <w:rsid w:val="000F0CF0"/>
    <w:rsid w:val="000F339E"/>
    <w:rsid w:val="000F3D1A"/>
    <w:rsid w:val="000F4CE5"/>
    <w:rsid w:val="00116FAF"/>
    <w:rsid w:val="00121F6F"/>
    <w:rsid w:val="0013567C"/>
    <w:rsid w:val="00165474"/>
    <w:rsid w:val="00174167"/>
    <w:rsid w:val="00175E47"/>
    <w:rsid w:val="0019384F"/>
    <w:rsid w:val="001A1831"/>
    <w:rsid w:val="001B7BD8"/>
    <w:rsid w:val="001C4271"/>
    <w:rsid w:val="001D5458"/>
    <w:rsid w:val="001E05B3"/>
    <w:rsid w:val="002005FF"/>
    <w:rsid w:val="00201BB1"/>
    <w:rsid w:val="0021539C"/>
    <w:rsid w:val="0023452A"/>
    <w:rsid w:val="002529EC"/>
    <w:rsid w:val="00267DAA"/>
    <w:rsid w:val="00292930"/>
    <w:rsid w:val="00296227"/>
    <w:rsid w:val="002E3A59"/>
    <w:rsid w:val="002E49F0"/>
    <w:rsid w:val="002F45B9"/>
    <w:rsid w:val="00311AB0"/>
    <w:rsid w:val="00315482"/>
    <w:rsid w:val="003154F6"/>
    <w:rsid w:val="00331CBA"/>
    <w:rsid w:val="003320A1"/>
    <w:rsid w:val="00335D58"/>
    <w:rsid w:val="003438C2"/>
    <w:rsid w:val="003504F3"/>
    <w:rsid w:val="00365B15"/>
    <w:rsid w:val="003829F9"/>
    <w:rsid w:val="003A7374"/>
    <w:rsid w:val="003B6CE9"/>
    <w:rsid w:val="003C047E"/>
    <w:rsid w:val="003C0E6F"/>
    <w:rsid w:val="003D524E"/>
    <w:rsid w:val="003E6573"/>
    <w:rsid w:val="004035E0"/>
    <w:rsid w:val="00416D86"/>
    <w:rsid w:val="004237DF"/>
    <w:rsid w:val="00425255"/>
    <w:rsid w:val="00432585"/>
    <w:rsid w:val="004325BC"/>
    <w:rsid w:val="00436989"/>
    <w:rsid w:val="00456709"/>
    <w:rsid w:val="00457817"/>
    <w:rsid w:val="004879EB"/>
    <w:rsid w:val="0049572C"/>
    <w:rsid w:val="0049581A"/>
    <w:rsid w:val="004A17DB"/>
    <w:rsid w:val="004A2616"/>
    <w:rsid w:val="004C34BC"/>
    <w:rsid w:val="004F1FF6"/>
    <w:rsid w:val="004F55BF"/>
    <w:rsid w:val="00503F9B"/>
    <w:rsid w:val="005131DA"/>
    <w:rsid w:val="00531C90"/>
    <w:rsid w:val="00532687"/>
    <w:rsid w:val="00532724"/>
    <w:rsid w:val="005354B9"/>
    <w:rsid w:val="00535888"/>
    <w:rsid w:val="005359B2"/>
    <w:rsid w:val="005367AE"/>
    <w:rsid w:val="0054579B"/>
    <w:rsid w:val="00547E9C"/>
    <w:rsid w:val="00561EEE"/>
    <w:rsid w:val="0056242C"/>
    <w:rsid w:val="00564C36"/>
    <w:rsid w:val="00583B6C"/>
    <w:rsid w:val="005A2BFD"/>
    <w:rsid w:val="005B4D31"/>
    <w:rsid w:val="005E21C7"/>
    <w:rsid w:val="00600B5E"/>
    <w:rsid w:val="006011A4"/>
    <w:rsid w:val="006048AF"/>
    <w:rsid w:val="006075AC"/>
    <w:rsid w:val="00626C05"/>
    <w:rsid w:val="0062773C"/>
    <w:rsid w:val="00632178"/>
    <w:rsid w:val="006457B0"/>
    <w:rsid w:val="006474DD"/>
    <w:rsid w:val="0065230D"/>
    <w:rsid w:val="00691C00"/>
    <w:rsid w:val="00695AB2"/>
    <w:rsid w:val="006B4CE9"/>
    <w:rsid w:val="006B5A45"/>
    <w:rsid w:val="006C5454"/>
    <w:rsid w:val="006D27AA"/>
    <w:rsid w:val="006D3910"/>
    <w:rsid w:val="006D4267"/>
    <w:rsid w:val="006D4D40"/>
    <w:rsid w:val="00702AE4"/>
    <w:rsid w:val="0072365E"/>
    <w:rsid w:val="00725346"/>
    <w:rsid w:val="00741E5D"/>
    <w:rsid w:val="0074603D"/>
    <w:rsid w:val="00747185"/>
    <w:rsid w:val="00751930"/>
    <w:rsid w:val="0075702B"/>
    <w:rsid w:val="007622C1"/>
    <w:rsid w:val="00770D83"/>
    <w:rsid w:val="007749FB"/>
    <w:rsid w:val="00774BBF"/>
    <w:rsid w:val="00784B4E"/>
    <w:rsid w:val="00792266"/>
    <w:rsid w:val="007C4346"/>
    <w:rsid w:val="007E1827"/>
    <w:rsid w:val="00801CD7"/>
    <w:rsid w:val="00805143"/>
    <w:rsid w:val="00807477"/>
    <w:rsid w:val="00812ED3"/>
    <w:rsid w:val="00832E81"/>
    <w:rsid w:val="00836E4B"/>
    <w:rsid w:val="00865900"/>
    <w:rsid w:val="0086743A"/>
    <w:rsid w:val="00867534"/>
    <w:rsid w:val="008904AC"/>
    <w:rsid w:val="008A7838"/>
    <w:rsid w:val="008E30CE"/>
    <w:rsid w:val="00903077"/>
    <w:rsid w:val="00905C05"/>
    <w:rsid w:val="00934860"/>
    <w:rsid w:val="0098116D"/>
    <w:rsid w:val="00983AC2"/>
    <w:rsid w:val="00985D99"/>
    <w:rsid w:val="009A3684"/>
    <w:rsid w:val="009B2D98"/>
    <w:rsid w:val="009B74E3"/>
    <w:rsid w:val="009B7910"/>
    <w:rsid w:val="009C0A07"/>
    <w:rsid w:val="009C20FA"/>
    <w:rsid w:val="00A21A62"/>
    <w:rsid w:val="00A23ACC"/>
    <w:rsid w:val="00A316FC"/>
    <w:rsid w:val="00A45F90"/>
    <w:rsid w:val="00A50B34"/>
    <w:rsid w:val="00A52FFE"/>
    <w:rsid w:val="00A57E71"/>
    <w:rsid w:val="00A9625C"/>
    <w:rsid w:val="00AC230F"/>
    <w:rsid w:val="00AC300E"/>
    <w:rsid w:val="00AC6C5E"/>
    <w:rsid w:val="00AF221A"/>
    <w:rsid w:val="00AF40D4"/>
    <w:rsid w:val="00B11EE8"/>
    <w:rsid w:val="00B129A9"/>
    <w:rsid w:val="00B23D5B"/>
    <w:rsid w:val="00B3162B"/>
    <w:rsid w:val="00B54212"/>
    <w:rsid w:val="00B714BB"/>
    <w:rsid w:val="00B7620B"/>
    <w:rsid w:val="00B82842"/>
    <w:rsid w:val="00B91643"/>
    <w:rsid w:val="00BB2052"/>
    <w:rsid w:val="00BB2D3C"/>
    <w:rsid w:val="00BB7B9A"/>
    <w:rsid w:val="00BB7CE7"/>
    <w:rsid w:val="00BC10B8"/>
    <w:rsid w:val="00BD6715"/>
    <w:rsid w:val="00BE1843"/>
    <w:rsid w:val="00BF41ED"/>
    <w:rsid w:val="00BF5119"/>
    <w:rsid w:val="00C00F0D"/>
    <w:rsid w:val="00C0378B"/>
    <w:rsid w:val="00C06446"/>
    <w:rsid w:val="00C25A6C"/>
    <w:rsid w:val="00C53981"/>
    <w:rsid w:val="00C62156"/>
    <w:rsid w:val="00C7349D"/>
    <w:rsid w:val="00C7675A"/>
    <w:rsid w:val="00CA037C"/>
    <w:rsid w:val="00CB10AC"/>
    <w:rsid w:val="00CC0CCB"/>
    <w:rsid w:val="00CC347A"/>
    <w:rsid w:val="00CD524C"/>
    <w:rsid w:val="00D03DFE"/>
    <w:rsid w:val="00D258D1"/>
    <w:rsid w:val="00D44A68"/>
    <w:rsid w:val="00D52891"/>
    <w:rsid w:val="00D53AA5"/>
    <w:rsid w:val="00D720B4"/>
    <w:rsid w:val="00D87783"/>
    <w:rsid w:val="00D951B7"/>
    <w:rsid w:val="00DC42B4"/>
    <w:rsid w:val="00DC508F"/>
    <w:rsid w:val="00DD75D8"/>
    <w:rsid w:val="00DE1179"/>
    <w:rsid w:val="00DE7548"/>
    <w:rsid w:val="00DF1842"/>
    <w:rsid w:val="00DF4F07"/>
    <w:rsid w:val="00E037B2"/>
    <w:rsid w:val="00E1139C"/>
    <w:rsid w:val="00E154C5"/>
    <w:rsid w:val="00E2672B"/>
    <w:rsid w:val="00E33C24"/>
    <w:rsid w:val="00E54CE7"/>
    <w:rsid w:val="00E60FDE"/>
    <w:rsid w:val="00E84EAC"/>
    <w:rsid w:val="00E8540C"/>
    <w:rsid w:val="00E86E1B"/>
    <w:rsid w:val="00E95C40"/>
    <w:rsid w:val="00EB75CA"/>
    <w:rsid w:val="00EB7728"/>
    <w:rsid w:val="00EC50C6"/>
    <w:rsid w:val="00ED726E"/>
    <w:rsid w:val="00EE20AA"/>
    <w:rsid w:val="00EF4EBC"/>
    <w:rsid w:val="00F02867"/>
    <w:rsid w:val="00F26FDD"/>
    <w:rsid w:val="00F31CA0"/>
    <w:rsid w:val="00F3395D"/>
    <w:rsid w:val="00F40033"/>
    <w:rsid w:val="00F52EBD"/>
    <w:rsid w:val="00F74C98"/>
    <w:rsid w:val="00F76862"/>
    <w:rsid w:val="00F77297"/>
    <w:rsid w:val="00F81FE8"/>
    <w:rsid w:val="00F84AA5"/>
    <w:rsid w:val="00F84C1E"/>
    <w:rsid w:val="00FA3E30"/>
    <w:rsid w:val="00FB4A85"/>
    <w:rsid w:val="00FB7701"/>
    <w:rsid w:val="00FC0AD6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F43783"/>
  <w15:docId w15:val="{4D2580A7-E73A-4B63-A268-F76EED19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EB75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75C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298"/>
      </w:tabs>
      <w:snapToGrid w:val="0"/>
    </w:pPr>
    <w:rPr>
      <w:sz w:val="22"/>
    </w:rPr>
  </w:style>
  <w:style w:type="paragraph" w:styleId="a4">
    <w:name w:val="Body Text Indent"/>
    <w:basedOn w:val="a"/>
    <w:pPr>
      <w:tabs>
        <w:tab w:val="left" w:pos="6298"/>
      </w:tabs>
      <w:snapToGrid w:val="0"/>
      <w:ind w:left="470"/>
    </w:pPr>
    <w:rPr>
      <w:sz w:val="22"/>
    </w:rPr>
  </w:style>
  <w:style w:type="paragraph" w:styleId="21">
    <w:name w:val="Body Text Indent 2"/>
    <w:basedOn w:val="a"/>
    <w:pPr>
      <w:tabs>
        <w:tab w:val="left" w:pos="6298"/>
      </w:tabs>
      <w:snapToGrid w:val="0"/>
      <w:ind w:left="846" w:hanging="376"/>
    </w:pPr>
    <w:rPr>
      <w:sz w:val="22"/>
    </w:rPr>
  </w:style>
  <w:style w:type="paragraph" w:styleId="31">
    <w:name w:val="Body Text Indent 3"/>
    <w:basedOn w:val="a"/>
    <w:pPr>
      <w:tabs>
        <w:tab w:val="left" w:pos="6298"/>
      </w:tabs>
      <w:snapToGrid w:val="0"/>
      <w:ind w:left="846" w:firstLine="282"/>
    </w:pPr>
    <w:rPr>
      <w:sz w:val="22"/>
    </w:rPr>
  </w:style>
  <w:style w:type="character" w:styleId="a5">
    <w:name w:val="Hyperlink"/>
    <w:basedOn w:val="a0"/>
    <w:rsid w:val="004035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1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62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31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62B"/>
    <w:rPr>
      <w:kern w:val="2"/>
      <w:sz w:val="21"/>
    </w:rPr>
  </w:style>
  <w:style w:type="table" w:styleId="aa">
    <w:name w:val="Table Grid"/>
    <w:basedOn w:val="a1"/>
    <w:rsid w:val="004A2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7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68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B75CA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EB75CA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B75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84B4E"/>
    <w:pPr>
      <w:ind w:leftChars="400" w:left="840"/>
    </w:pPr>
  </w:style>
  <w:style w:type="character" w:styleId="ae">
    <w:name w:val="Strong"/>
    <w:basedOn w:val="a0"/>
    <w:uiPriority w:val="22"/>
    <w:qFormat/>
    <w:rsid w:val="00DC42B4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086C9F"/>
  </w:style>
  <w:style w:type="character" w:customStyle="1" w:styleId="af0">
    <w:name w:val="日付 (文字)"/>
    <w:basedOn w:val="a0"/>
    <w:link w:val="af"/>
    <w:uiPriority w:val="99"/>
    <w:semiHidden/>
    <w:rsid w:val="00086C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B8E9-7734-4162-811C-92569977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大田市公告    号                               平成１２年８月８日</vt:lpstr>
      <vt:lpstr>大田市公告    号                               平成１２年８月８日</vt:lpstr>
    </vt:vector>
  </TitlesOfParts>
  <Company>FM-USER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大田市公告    号                               平成１２年８月８日</dc:title>
  <dc:creator>大田市役所</dc:creator>
  <cp:lastModifiedBy>串崎 妙子</cp:lastModifiedBy>
  <cp:revision>40</cp:revision>
  <cp:lastPrinted>2024-05-15T04:59:00Z</cp:lastPrinted>
  <dcterms:created xsi:type="dcterms:W3CDTF">2016-05-25T08:52:00Z</dcterms:created>
  <dcterms:modified xsi:type="dcterms:W3CDTF">2024-05-15T04:59:00Z</dcterms:modified>
</cp:coreProperties>
</file>